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23" w:rsidRDefault="00152EF5">
      <w:r>
        <w:t>Team member Names ____________________________ &amp; __________________________________</w:t>
      </w:r>
    </w:p>
    <w:p w:rsidR="00152EF5" w:rsidRDefault="00152EF5">
      <w:r>
        <w:t>Additive Name 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405"/>
        <w:gridCol w:w="1792"/>
        <w:gridCol w:w="1496"/>
        <w:gridCol w:w="1547"/>
      </w:tblGrid>
      <w:tr w:rsidR="001F276E" w:rsidTr="001F276E">
        <w:tc>
          <w:tcPr>
            <w:tcW w:w="2336" w:type="dxa"/>
          </w:tcPr>
          <w:p w:rsidR="00152EF5" w:rsidRPr="00152EF5" w:rsidRDefault="00152EF5" w:rsidP="00152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EF5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2405" w:type="dxa"/>
          </w:tcPr>
          <w:p w:rsidR="00152EF5" w:rsidRPr="00152EF5" w:rsidRDefault="00152EF5" w:rsidP="00152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E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92" w:type="dxa"/>
          </w:tcPr>
          <w:p w:rsidR="00152EF5" w:rsidRPr="00152EF5" w:rsidRDefault="00152EF5" w:rsidP="00152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E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96" w:type="dxa"/>
          </w:tcPr>
          <w:p w:rsidR="00152EF5" w:rsidRPr="00152EF5" w:rsidRDefault="00152EF5" w:rsidP="00152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E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47" w:type="dxa"/>
          </w:tcPr>
          <w:p w:rsidR="00152EF5" w:rsidRPr="00152EF5" w:rsidRDefault="00DF075B" w:rsidP="00152E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152EF5" w:rsidRPr="00152EF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F276E" w:rsidRPr="00152EF5" w:rsidTr="001F276E">
        <w:tc>
          <w:tcPr>
            <w:tcW w:w="2336" w:type="dxa"/>
          </w:tcPr>
          <w:p w:rsidR="00152EF5" w:rsidRPr="00152EF5" w:rsidRDefault="0015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Additive name, chemical formula, and chemical name</w:t>
            </w:r>
          </w:p>
        </w:tc>
        <w:tc>
          <w:tcPr>
            <w:tcW w:w="2405" w:type="dxa"/>
          </w:tcPr>
          <w:p w:rsidR="00152EF5" w:rsidRPr="00152EF5" w:rsidRDefault="00DF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required elements plus a picture of the molecule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792" w:type="dxa"/>
          </w:tcPr>
          <w:p w:rsidR="00152EF5" w:rsidRPr="00152EF5" w:rsidRDefault="00DF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required elements are included </w:t>
            </w:r>
          </w:p>
        </w:tc>
        <w:tc>
          <w:tcPr>
            <w:tcW w:w="1496" w:type="dxa"/>
          </w:tcPr>
          <w:p w:rsidR="00152EF5" w:rsidRPr="00152EF5" w:rsidRDefault="00DF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but one required element is included</w:t>
            </w:r>
          </w:p>
        </w:tc>
        <w:tc>
          <w:tcPr>
            <w:tcW w:w="1547" w:type="dxa"/>
          </w:tcPr>
          <w:p w:rsidR="00152EF5" w:rsidRPr="00152EF5" w:rsidRDefault="00DF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or more elements are missing.</w:t>
            </w:r>
          </w:p>
        </w:tc>
      </w:tr>
      <w:tr w:rsidR="001F276E" w:rsidRPr="00152EF5" w:rsidTr="001F276E">
        <w:tc>
          <w:tcPr>
            <w:tcW w:w="2336" w:type="dxa"/>
          </w:tcPr>
          <w:p w:rsidR="00152EF5" w:rsidRPr="00152EF5" w:rsidRDefault="00152EF5" w:rsidP="0015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 of foods that contain additive and pictures of </w:t>
            </w:r>
            <w:r w:rsidR="00DF075B">
              <w:rPr>
                <w:rFonts w:ascii="Times New Roman" w:hAnsi="Times New Roman" w:cs="Times New Roman"/>
                <w:sz w:val="24"/>
                <w:szCs w:val="24"/>
              </w:rPr>
              <w:t xml:space="preserve">those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foods</w:t>
            </w:r>
          </w:p>
        </w:tc>
        <w:tc>
          <w:tcPr>
            <w:tcW w:w="2405" w:type="dxa"/>
          </w:tcPr>
          <w:p w:rsidR="00152EF5" w:rsidRPr="00152EF5" w:rsidRDefault="00DF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than three foods or pictures are listed</w:t>
            </w:r>
          </w:p>
        </w:tc>
        <w:tc>
          <w:tcPr>
            <w:tcW w:w="1792" w:type="dxa"/>
          </w:tcPr>
          <w:p w:rsidR="00152EF5" w:rsidRPr="00152EF5" w:rsidRDefault="00DF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 foods or pictures are listed</w:t>
            </w:r>
          </w:p>
        </w:tc>
        <w:tc>
          <w:tcPr>
            <w:tcW w:w="1496" w:type="dxa"/>
          </w:tcPr>
          <w:p w:rsidR="00152EF5" w:rsidRPr="00152EF5" w:rsidRDefault="00DF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or one foods or pictures are listed</w:t>
            </w:r>
          </w:p>
        </w:tc>
        <w:tc>
          <w:tcPr>
            <w:tcW w:w="1547" w:type="dxa"/>
          </w:tcPr>
          <w:p w:rsidR="00152EF5" w:rsidRPr="00152EF5" w:rsidRDefault="00DF075B" w:rsidP="00DF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foods or pictures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listed</w:t>
            </w:r>
          </w:p>
        </w:tc>
      </w:tr>
      <w:tr w:rsidR="001F276E" w:rsidRPr="00152EF5" w:rsidTr="001F276E">
        <w:tc>
          <w:tcPr>
            <w:tcW w:w="2336" w:type="dxa"/>
          </w:tcPr>
          <w:p w:rsidR="00152EF5" w:rsidRPr="00152EF5" w:rsidRDefault="0015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healthy alternatives and reason why additive is put into the foods</w:t>
            </w:r>
          </w:p>
        </w:tc>
        <w:tc>
          <w:tcPr>
            <w:tcW w:w="2405" w:type="dxa"/>
          </w:tcPr>
          <w:p w:rsidR="00152EF5" w:rsidRPr="00152EF5" w:rsidRDefault="00DF075B" w:rsidP="00DF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than three healthy alternatives are listed</w:t>
            </w:r>
          </w:p>
        </w:tc>
        <w:tc>
          <w:tcPr>
            <w:tcW w:w="1792" w:type="dxa"/>
          </w:tcPr>
          <w:p w:rsidR="00152EF5" w:rsidRPr="00152EF5" w:rsidRDefault="00DF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 healthy alternatives are listed</w:t>
            </w:r>
          </w:p>
        </w:tc>
        <w:tc>
          <w:tcPr>
            <w:tcW w:w="1496" w:type="dxa"/>
          </w:tcPr>
          <w:p w:rsidR="00152EF5" w:rsidRPr="00152EF5" w:rsidRDefault="00DF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or one healthy alternatives are listed</w:t>
            </w:r>
          </w:p>
        </w:tc>
        <w:tc>
          <w:tcPr>
            <w:tcW w:w="1547" w:type="dxa"/>
          </w:tcPr>
          <w:p w:rsidR="00152EF5" w:rsidRPr="00152EF5" w:rsidRDefault="00DF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healthy alternatives are listed</w:t>
            </w:r>
          </w:p>
        </w:tc>
      </w:tr>
      <w:tr w:rsidR="001F276E" w:rsidRPr="00152EF5" w:rsidTr="001F276E">
        <w:tc>
          <w:tcPr>
            <w:tcW w:w="2336" w:type="dxa"/>
          </w:tcPr>
          <w:p w:rsidR="00152EF5" w:rsidRPr="00152EF5" w:rsidRDefault="0015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warning about the additive</w:t>
            </w:r>
          </w:p>
        </w:tc>
        <w:tc>
          <w:tcPr>
            <w:tcW w:w="2405" w:type="dxa"/>
          </w:tcPr>
          <w:p w:rsidR="00152EF5" w:rsidRPr="00152EF5" w:rsidRDefault="00DF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Thorough explanation of health risks</w:t>
            </w:r>
          </w:p>
        </w:tc>
        <w:tc>
          <w:tcPr>
            <w:tcW w:w="1792" w:type="dxa"/>
          </w:tcPr>
          <w:p w:rsidR="00152EF5" w:rsidRPr="00152EF5" w:rsidRDefault="00DF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explanation of health risks</w:t>
            </w:r>
          </w:p>
        </w:tc>
        <w:tc>
          <w:tcPr>
            <w:tcW w:w="1496" w:type="dxa"/>
          </w:tcPr>
          <w:p w:rsidR="00152EF5" w:rsidRPr="00152EF5" w:rsidRDefault="00DF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mention of health risks</w:t>
            </w:r>
          </w:p>
        </w:tc>
        <w:tc>
          <w:tcPr>
            <w:tcW w:w="1547" w:type="dxa"/>
          </w:tcPr>
          <w:p w:rsidR="00152EF5" w:rsidRPr="00152EF5" w:rsidRDefault="00DF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mention of health risks</w:t>
            </w:r>
          </w:p>
        </w:tc>
      </w:tr>
      <w:tr w:rsidR="001F276E" w:rsidRPr="00152EF5" w:rsidTr="001F276E">
        <w:tc>
          <w:tcPr>
            <w:tcW w:w="2336" w:type="dxa"/>
          </w:tcPr>
          <w:p w:rsidR="00152EF5" w:rsidRPr="00152EF5" w:rsidRDefault="0015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Labels</w:t>
            </w:r>
          </w:p>
        </w:tc>
        <w:tc>
          <w:tcPr>
            <w:tcW w:w="2405" w:type="dxa"/>
          </w:tcPr>
          <w:p w:rsidR="00152EF5" w:rsidRPr="00152EF5" w:rsidRDefault="0015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items of importance are clearly labeled with labels </w:t>
            </w:r>
          </w:p>
        </w:tc>
        <w:tc>
          <w:tcPr>
            <w:tcW w:w="1792" w:type="dxa"/>
          </w:tcPr>
          <w:p w:rsidR="00152EF5" w:rsidRPr="00152EF5" w:rsidRDefault="0015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Almost all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items of importance are clearly labeled with labels</w:t>
            </w:r>
          </w:p>
        </w:tc>
        <w:tc>
          <w:tcPr>
            <w:tcW w:w="1496" w:type="dxa"/>
          </w:tcPr>
          <w:p w:rsidR="00152EF5" w:rsidRPr="00152EF5" w:rsidRDefault="00DF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items of importance are clearly labeled with labels</w:t>
            </w:r>
          </w:p>
        </w:tc>
        <w:tc>
          <w:tcPr>
            <w:tcW w:w="1547" w:type="dxa"/>
          </w:tcPr>
          <w:p w:rsidR="00152EF5" w:rsidRPr="00152EF5" w:rsidRDefault="00DF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items of importance are clearly labeled with labels</w:t>
            </w:r>
          </w:p>
        </w:tc>
      </w:tr>
      <w:tr w:rsidR="001F276E" w:rsidRPr="00152EF5" w:rsidTr="001F276E">
        <w:tc>
          <w:tcPr>
            <w:tcW w:w="2336" w:type="dxa"/>
          </w:tcPr>
          <w:p w:rsidR="00152EF5" w:rsidRPr="00152EF5" w:rsidRDefault="00DF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Graphic Relevance</w:t>
            </w:r>
          </w:p>
        </w:tc>
        <w:tc>
          <w:tcPr>
            <w:tcW w:w="2405" w:type="dxa"/>
          </w:tcPr>
          <w:p w:rsidR="00152EF5" w:rsidRPr="00152EF5" w:rsidRDefault="00DF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graphics are related to the topic and make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easier to read and understand.</w:t>
            </w:r>
          </w:p>
        </w:tc>
        <w:tc>
          <w:tcPr>
            <w:tcW w:w="1792" w:type="dxa"/>
          </w:tcPr>
          <w:p w:rsidR="00152EF5" w:rsidRPr="00152EF5" w:rsidRDefault="00DF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Almost all graphics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are related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the topic and most make it easier to read and understand.</w:t>
            </w:r>
          </w:p>
        </w:tc>
        <w:tc>
          <w:tcPr>
            <w:tcW w:w="1496" w:type="dxa"/>
          </w:tcPr>
          <w:p w:rsidR="00152EF5" w:rsidRPr="00152EF5" w:rsidRDefault="00DF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Few graphics are related to the topic</w:t>
            </w:r>
          </w:p>
        </w:tc>
        <w:tc>
          <w:tcPr>
            <w:tcW w:w="1547" w:type="dxa"/>
          </w:tcPr>
          <w:p w:rsidR="00152EF5" w:rsidRPr="00152EF5" w:rsidRDefault="00DF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graphics are related to the topic</w:t>
            </w:r>
          </w:p>
        </w:tc>
      </w:tr>
      <w:tr w:rsidR="001F276E" w:rsidRPr="00152EF5" w:rsidTr="001F276E">
        <w:tc>
          <w:tcPr>
            <w:tcW w:w="2336" w:type="dxa"/>
          </w:tcPr>
          <w:p w:rsidR="00152EF5" w:rsidRPr="00152EF5" w:rsidRDefault="00DF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2405" w:type="dxa"/>
          </w:tcPr>
          <w:p w:rsidR="00152EF5" w:rsidRPr="00152EF5" w:rsidRDefault="00DF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There are no grammatical-mechanical errors on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dxa"/>
          </w:tcPr>
          <w:p w:rsidR="00152EF5" w:rsidRPr="00152EF5" w:rsidRDefault="00DF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There is one grammatical-mechanical </w:t>
            </w:r>
            <w:r w:rsidR="001F276E">
              <w:rPr>
                <w:rFonts w:ascii="Times New Roman" w:hAnsi="Times New Roman" w:cs="Times New Roman"/>
                <w:sz w:val="24"/>
                <w:szCs w:val="24"/>
              </w:rPr>
              <w:t xml:space="preserve">errors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152EF5" w:rsidRPr="00152EF5" w:rsidRDefault="00DF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There are two – three grammatical-mechanical </w:t>
            </w:r>
            <w:r w:rsidR="001F276E">
              <w:rPr>
                <w:rFonts w:ascii="Times New Roman" w:hAnsi="Times New Roman" w:cs="Times New Roman"/>
                <w:sz w:val="24"/>
                <w:szCs w:val="24"/>
              </w:rPr>
              <w:t xml:space="preserve">errors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7" w:type="dxa"/>
          </w:tcPr>
          <w:p w:rsidR="00152EF5" w:rsidRPr="00152EF5" w:rsidRDefault="001F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There are four or more grammatical-mechanical errors on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276E" w:rsidRPr="00152EF5" w:rsidTr="001F276E">
        <w:tc>
          <w:tcPr>
            <w:tcW w:w="2336" w:type="dxa"/>
          </w:tcPr>
          <w:p w:rsidR="00152EF5" w:rsidRPr="00152EF5" w:rsidRDefault="001F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Attractiveness</w:t>
            </w:r>
          </w:p>
        </w:tc>
        <w:tc>
          <w:tcPr>
            <w:tcW w:w="2405" w:type="dxa"/>
          </w:tcPr>
          <w:p w:rsidR="00152EF5" w:rsidRPr="00152EF5" w:rsidRDefault="001F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exceptionally attractive (design, layout, and neatness).</w:t>
            </w:r>
          </w:p>
        </w:tc>
        <w:tc>
          <w:tcPr>
            <w:tcW w:w="1792" w:type="dxa"/>
          </w:tcPr>
          <w:p w:rsidR="00152EF5" w:rsidRPr="00152EF5" w:rsidRDefault="001F276E" w:rsidP="001F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attractive (design, layout, and neatness).</w:t>
            </w:r>
          </w:p>
        </w:tc>
        <w:tc>
          <w:tcPr>
            <w:tcW w:w="1496" w:type="dxa"/>
          </w:tcPr>
          <w:p w:rsidR="00152EF5" w:rsidRPr="00152EF5" w:rsidRDefault="001F276E" w:rsidP="001F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fairly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attractive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but a bit messy</w:t>
            </w:r>
          </w:p>
        </w:tc>
        <w:tc>
          <w:tcPr>
            <w:tcW w:w="1547" w:type="dxa"/>
          </w:tcPr>
          <w:p w:rsidR="00152EF5" w:rsidRPr="00152EF5" w:rsidRDefault="001F276E" w:rsidP="001F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exceptionally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messy and disorganized.</w:t>
            </w:r>
          </w:p>
        </w:tc>
      </w:tr>
    </w:tbl>
    <w:p w:rsidR="00152EF5" w:rsidRDefault="00152EF5">
      <w:pPr>
        <w:rPr>
          <w:rFonts w:ascii="Times New Roman" w:hAnsi="Times New Roman" w:cs="Times New Roman"/>
          <w:sz w:val="24"/>
          <w:szCs w:val="24"/>
        </w:rPr>
      </w:pPr>
    </w:p>
    <w:p w:rsidR="001F276E" w:rsidRPr="00152EF5" w:rsidRDefault="001F2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total____________ out of 32 = ____________% _________</w:t>
      </w:r>
      <w:bookmarkStart w:id="0" w:name="_GoBack"/>
      <w:bookmarkEnd w:id="0"/>
    </w:p>
    <w:sectPr w:rsidR="001F276E" w:rsidRPr="00152E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A63" w:rsidRDefault="007B1A63" w:rsidP="00152EF5">
      <w:pPr>
        <w:spacing w:after="0" w:line="240" w:lineRule="auto"/>
      </w:pPr>
      <w:r>
        <w:separator/>
      </w:r>
    </w:p>
  </w:endnote>
  <w:endnote w:type="continuationSeparator" w:id="0">
    <w:p w:rsidR="007B1A63" w:rsidRDefault="007B1A63" w:rsidP="0015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A63" w:rsidRDefault="007B1A63" w:rsidP="00152EF5">
      <w:pPr>
        <w:spacing w:after="0" w:line="240" w:lineRule="auto"/>
      </w:pPr>
      <w:r>
        <w:separator/>
      </w:r>
    </w:p>
  </w:footnote>
  <w:footnote w:type="continuationSeparator" w:id="0">
    <w:p w:rsidR="007B1A63" w:rsidRDefault="007B1A63" w:rsidP="00152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F5" w:rsidRPr="00152EF5" w:rsidRDefault="00152EF5" w:rsidP="00152EF5">
    <w:pPr>
      <w:pStyle w:val="Header"/>
      <w:jc w:val="center"/>
      <w:rPr>
        <w:rFonts w:ascii="Times New Roman" w:hAnsi="Times New Roman" w:cs="Times New Roman"/>
        <w:sz w:val="28"/>
        <w:szCs w:val="28"/>
      </w:rPr>
    </w:pPr>
    <w:proofErr w:type="gramStart"/>
    <w:r>
      <w:rPr>
        <w:rFonts w:ascii="Times New Roman" w:hAnsi="Times New Roman" w:cs="Times New Roman"/>
        <w:sz w:val="28"/>
        <w:szCs w:val="28"/>
      </w:rPr>
      <w:t xml:space="preserve">Food  </w:t>
    </w:r>
    <w:r w:rsidR="00913520">
      <w:rPr>
        <w:rFonts w:ascii="Times New Roman" w:hAnsi="Times New Roman" w:cs="Times New Roman"/>
        <w:sz w:val="28"/>
        <w:szCs w:val="28"/>
      </w:rPr>
      <w:t>A</w:t>
    </w:r>
    <w:r w:rsidRPr="00152EF5">
      <w:rPr>
        <w:rFonts w:ascii="Times New Roman" w:hAnsi="Times New Roman" w:cs="Times New Roman"/>
        <w:sz w:val="28"/>
        <w:szCs w:val="28"/>
      </w:rPr>
      <w:t>dditive</w:t>
    </w:r>
    <w:proofErr w:type="gramEnd"/>
    <w:r w:rsidRPr="00152EF5">
      <w:rPr>
        <w:rFonts w:ascii="Times New Roman" w:hAnsi="Times New Roman" w:cs="Times New Roman"/>
        <w:sz w:val="28"/>
        <w:szCs w:val="28"/>
      </w:rPr>
      <w:t xml:space="preserve"> Glogster Project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F5"/>
    <w:rsid w:val="00152EF5"/>
    <w:rsid w:val="001F276E"/>
    <w:rsid w:val="003C4B23"/>
    <w:rsid w:val="007B1A63"/>
    <w:rsid w:val="00913520"/>
    <w:rsid w:val="00DF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EF5"/>
  </w:style>
  <w:style w:type="paragraph" w:styleId="Footer">
    <w:name w:val="footer"/>
    <w:basedOn w:val="Normal"/>
    <w:link w:val="FooterChar"/>
    <w:uiPriority w:val="99"/>
    <w:unhideWhenUsed/>
    <w:rsid w:val="00152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EF5"/>
  </w:style>
  <w:style w:type="table" w:styleId="TableGrid">
    <w:name w:val="Table Grid"/>
    <w:basedOn w:val="TableNormal"/>
    <w:uiPriority w:val="59"/>
    <w:rsid w:val="00152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EF5"/>
  </w:style>
  <w:style w:type="paragraph" w:styleId="Footer">
    <w:name w:val="footer"/>
    <w:basedOn w:val="Normal"/>
    <w:link w:val="FooterChar"/>
    <w:uiPriority w:val="99"/>
    <w:unhideWhenUsed/>
    <w:rsid w:val="00152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EF5"/>
  </w:style>
  <w:style w:type="table" w:styleId="TableGrid">
    <w:name w:val="Table Grid"/>
    <w:basedOn w:val="TableNormal"/>
    <w:uiPriority w:val="59"/>
    <w:rsid w:val="00152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Schools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SLPS</dc:creator>
  <cp:lastModifiedBy>SLPS</cp:lastModifiedBy>
  <cp:revision>2</cp:revision>
  <dcterms:created xsi:type="dcterms:W3CDTF">2014-02-04T00:26:00Z</dcterms:created>
  <dcterms:modified xsi:type="dcterms:W3CDTF">2014-02-04T02:01:00Z</dcterms:modified>
</cp:coreProperties>
</file>